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43" w:rsidRPr="00BF736A" w:rsidRDefault="00D665EE" w:rsidP="00940F4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736A">
        <w:rPr>
          <w:rFonts w:ascii="標楷體" w:eastAsia="標楷體" w:hAnsi="標楷體" w:hint="eastAsia"/>
          <w:b/>
          <w:sz w:val="32"/>
          <w:szCs w:val="32"/>
        </w:rPr>
        <w:t>改任少年及家事法院法官辦法廢止理由</w:t>
      </w:r>
    </w:p>
    <w:p w:rsidR="00D4415C" w:rsidRPr="00D4415C" w:rsidRDefault="00211436" w:rsidP="00211436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773D">
        <w:rPr>
          <w:rFonts w:ascii="標楷體" w:eastAsia="標楷體" w:hAnsi="標楷體" w:hint="eastAsia"/>
          <w:sz w:val="28"/>
          <w:szCs w:val="28"/>
        </w:rPr>
        <w:t>法官改任事項</w:t>
      </w:r>
      <w:r w:rsidR="00DA0AD7">
        <w:rPr>
          <w:rFonts w:ascii="標楷體" w:eastAsia="標楷體" w:hAnsi="標楷體" w:hint="eastAsia"/>
          <w:sz w:val="28"/>
          <w:szCs w:val="28"/>
        </w:rPr>
        <w:t>優先適用法官法第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="00DA0AD7">
        <w:rPr>
          <w:rFonts w:ascii="標楷體" w:eastAsia="標楷體" w:hAnsi="標楷體" w:hint="eastAsia"/>
          <w:sz w:val="28"/>
          <w:szCs w:val="28"/>
        </w:rPr>
        <w:t>條第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DA0AD7">
        <w:rPr>
          <w:rFonts w:ascii="標楷體" w:eastAsia="標楷體" w:hAnsi="標楷體" w:hint="eastAsia"/>
          <w:sz w:val="28"/>
          <w:szCs w:val="28"/>
        </w:rPr>
        <w:t>項授權訂定之法官遷調改任辦法</w:t>
      </w:r>
      <w:r w:rsidR="008842FA">
        <w:rPr>
          <w:rFonts w:ascii="標楷體" w:eastAsia="標楷體" w:hAnsi="標楷體" w:hint="eastAsia"/>
          <w:sz w:val="28"/>
          <w:szCs w:val="28"/>
        </w:rPr>
        <w:t>（</w:t>
      </w:r>
      <w:r w:rsidR="00166C58">
        <w:rPr>
          <w:rFonts w:ascii="標楷體" w:eastAsia="標楷體" w:hAnsi="標楷體" w:hint="eastAsia"/>
          <w:sz w:val="28"/>
          <w:szCs w:val="28"/>
        </w:rPr>
        <w:t>以</w:t>
      </w:r>
      <w:r w:rsidR="008842FA">
        <w:rPr>
          <w:rFonts w:ascii="標楷體" w:eastAsia="標楷體" w:hAnsi="標楷體" w:hint="eastAsia"/>
          <w:sz w:val="28"/>
          <w:szCs w:val="28"/>
        </w:rPr>
        <w:t>下</w:t>
      </w:r>
      <w:r w:rsidR="00166C58">
        <w:rPr>
          <w:rFonts w:ascii="標楷體" w:eastAsia="標楷體" w:hAnsi="標楷體" w:hint="eastAsia"/>
          <w:sz w:val="28"/>
          <w:szCs w:val="28"/>
        </w:rPr>
        <w:t>簡</w:t>
      </w:r>
      <w:bookmarkStart w:id="0" w:name="_GoBack"/>
      <w:bookmarkEnd w:id="0"/>
      <w:r w:rsidR="008842FA">
        <w:rPr>
          <w:rFonts w:ascii="標楷體" w:eastAsia="標楷體" w:hAnsi="標楷體" w:hint="eastAsia"/>
          <w:sz w:val="28"/>
          <w:szCs w:val="28"/>
        </w:rPr>
        <w:t>稱遷改辦法）</w:t>
      </w:r>
      <w:r w:rsidR="00DA0AD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953CC2">
        <w:rPr>
          <w:rFonts w:ascii="標楷體" w:eastAsia="標楷體" w:hAnsi="標楷體" w:hint="eastAsia"/>
          <w:sz w:val="28"/>
          <w:szCs w:val="28"/>
        </w:rPr>
        <w:t>百零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D4415C" w:rsidRPr="00D4415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D4415C" w:rsidRPr="00D4415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D4415C" w:rsidRPr="00D4415C">
        <w:rPr>
          <w:rFonts w:ascii="標楷體" w:eastAsia="標楷體" w:hAnsi="標楷體" w:hint="eastAsia"/>
          <w:sz w:val="28"/>
          <w:szCs w:val="28"/>
        </w:rPr>
        <w:t>日修正發布之遷改辦法業</w:t>
      </w:r>
      <w:r w:rsidR="008842FA">
        <w:rPr>
          <w:rFonts w:ascii="標楷體" w:eastAsia="標楷體" w:hAnsi="標楷體" w:hint="eastAsia"/>
          <w:sz w:val="28"/>
          <w:szCs w:val="28"/>
        </w:rPr>
        <w:t>已</w:t>
      </w:r>
      <w:r w:rsidR="00B82233">
        <w:rPr>
          <w:rFonts w:ascii="標楷體" w:eastAsia="標楷體" w:hAnsi="標楷體" w:hint="eastAsia"/>
          <w:sz w:val="28"/>
          <w:szCs w:val="28"/>
        </w:rPr>
        <w:t>廢除</w:t>
      </w:r>
      <w:r w:rsidR="00801F15">
        <w:rPr>
          <w:rFonts w:ascii="標楷體" w:eastAsia="標楷體" w:hAnsi="標楷體" w:hint="eastAsia"/>
          <w:sz w:val="28"/>
          <w:szCs w:val="28"/>
        </w:rPr>
        <w:t>改任專業法院法官</w:t>
      </w:r>
      <w:r w:rsidR="001D4B26">
        <w:rPr>
          <w:rFonts w:ascii="標楷體" w:eastAsia="標楷體" w:hAnsi="標楷體" w:hint="eastAsia"/>
          <w:sz w:val="28"/>
          <w:szCs w:val="28"/>
        </w:rPr>
        <w:t>遴選</w:t>
      </w:r>
      <w:r w:rsidR="00B82233">
        <w:rPr>
          <w:rFonts w:ascii="標楷體" w:eastAsia="標楷體" w:hAnsi="標楷體" w:hint="eastAsia"/>
          <w:sz w:val="28"/>
          <w:szCs w:val="28"/>
        </w:rPr>
        <w:t>程序</w:t>
      </w:r>
      <w:r w:rsidR="00801F15">
        <w:rPr>
          <w:rFonts w:ascii="標楷體" w:eastAsia="標楷體" w:hAnsi="標楷體" w:hint="eastAsia"/>
          <w:sz w:val="28"/>
          <w:szCs w:val="28"/>
        </w:rPr>
        <w:t>並另訂資格</w:t>
      </w:r>
      <w:r w:rsidR="00BF736A">
        <w:rPr>
          <w:rFonts w:ascii="標楷體" w:eastAsia="標楷體" w:hAnsi="標楷體" w:hint="eastAsia"/>
          <w:sz w:val="28"/>
          <w:szCs w:val="28"/>
        </w:rPr>
        <w:t>，改任少年及家事法院法官辦法規範事項</w:t>
      </w:r>
      <w:r w:rsidR="00B7519B">
        <w:rPr>
          <w:rFonts w:ascii="標楷體" w:eastAsia="標楷體" w:hAnsi="標楷體" w:hint="eastAsia"/>
          <w:sz w:val="28"/>
          <w:szCs w:val="28"/>
        </w:rPr>
        <w:t>與之牴觸，</w:t>
      </w:r>
      <w:r w:rsidR="00B2100A">
        <w:rPr>
          <w:rFonts w:ascii="標楷體" w:eastAsia="標楷體" w:hAnsi="標楷體" w:hint="eastAsia"/>
          <w:sz w:val="28"/>
          <w:szCs w:val="28"/>
        </w:rPr>
        <w:t>爰依中央法規標準法第</w:t>
      </w:r>
      <w:r>
        <w:rPr>
          <w:rFonts w:ascii="標楷體" w:eastAsia="標楷體" w:hAnsi="標楷體" w:hint="eastAsia"/>
          <w:sz w:val="28"/>
          <w:szCs w:val="28"/>
        </w:rPr>
        <w:t>二十一</w:t>
      </w:r>
      <w:r w:rsidR="00B2100A">
        <w:rPr>
          <w:rFonts w:ascii="標楷體" w:eastAsia="標楷體" w:hAnsi="標楷體" w:hint="eastAsia"/>
          <w:sz w:val="28"/>
          <w:szCs w:val="28"/>
        </w:rPr>
        <w:t>條第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C5724D">
        <w:rPr>
          <w:rFonts w:ascii="標楷體" w:eastAsia="標楷體" w:hAnsi="標楷體" w:hint="eastAsia"/>
          <w:sz w:val="28"/>
          <w:szCs w:val="28"/>
        </w:rPr>
        <w:t>款</w:t>
      </w:r>
      <w:r w:rsidR="009E01E1">
        <w:rPr>
          <w:rFonts w:ascii="新細明體" w:eastAsia="新細明體" w:hAnsi="新細明體" w:hint="eastAsia"/>
          <w:sz w:val="28"/>
          <w:szCs w:val="28"/>
        </w:rPr>
        <w:t>：</w:t>
      </w:r>
      <w:r w:rsidR="009E01E1">
        <w:rPr>
          <w:rFonts w:ascii="標楷體" w:eastAsia="標楷體" w:hAnsi="標楷體" w:hint="eastAsia"/>
          <w:sz w:val="28"/>
          <w:szCs w:val="28"/>
        </w:rPr>
        <w:t>「法規有左列情形之一者，廢止之</w:t>
      </w:r>
      <w:r w:rsidR="009E01E1">
        <w:rPr>
          <w:rFonts w:ascii="新細明體" w:eastAsia="新細明體" w:hAnsi="新細明體" w:hint="eastAsia"/>
          <w:sz w:val="28"/>
          <w:szCs w:val="28"/>
        </w:rPr>
        <w:t>：</w:t>
      </w:r>
      <w:r w:rsidR="009E01E1">
        <w:rPr>
          <w:rFonts w:ascii="標楷體" w:eastAsia="標楷體" w:hAnsi="標楷體"/>
          <w:sz w:val="28"/>
          <w:szCs w:val="28"/>
        </w:rPr>
        <w:t>…</w:t>
      </w:r>
      <w:r w:rsidR="00C5724D">
        <w:rPr>
          <w:rFonts w:ascii="標楷體" w:eastAsia="標楷體" w:hAnsi="標楷體" w:hint="eastAsia"/>
          <w:sz w:val="28"/>
          <w:szCs w:val="28"/>
        </w:rPr>
        <w:t>四、同一事項已定有新法規，並公布或發布施行者</w:t>
      </w:r>
      <w:r w:rsidR="007A2506">
        <w:rPr>
          <w:rFonts w:ascii="標楷體" w:eastAsia="標楷體" w:hAnsi="標楷體" w:hint="eastAsia"/>
          <w:sz w:val="28"/>
          <w:szCs w:val="28"/>
        </w:rPr>
        <w:t>。」</w:t>
      </w:r>
      <w:r w:rsidR="00574BC2">
        <w:rPr>
          <w:rFonts w:ascii="標楷體" w:eastAsia="標楷體" w:hAnsi="標楷體" w:hint="eastAsia"/>
          <w:sz w:val="28"/>
          <w:szCs w:val="28"/>
        </w:rPr>
        <w:t>規定</w:t>
      </w:r>
      <w:r w:rsidR="007A2506">
        <w:rPr>
          <w:rFonts w:ascii="標楷體" w:eastAsia="標楷體" w:hAnsi="標楷體" w:hint="eastAsia"/>
          <w:sz w:val="28"/>
          <w:szCs w:val="28"/>
        </w:rPr>
        <w:t>廢止</w:t>
      </w:r>
      <w:r w:rsidR="00EA2689">
        <w:rPr>
          <w:rFonts w:ascii="標楷體" w:eastAsia="標楷體" w:hAnsi="標楷體" w:hint="eastAsia"/>
          <w:sz w:val="28"/>
          <w:szCs w:val="28"/>
        </w:rPr>
        <w:t>之</w:t>
      </w:r>
      <w:r w:rsidR="007A2506">
        <w:rPr>
          <w:rFonts w:ascii="標楷體" w:eastAsia="標楷體" w:hAnsi="標楷體" w:hint="eastAsia"/>
          <w:sz w:val="28"/>
          <w:szCs w:val="28"/>
        </w:rPr>
        <w:t>。</w:t>
      </w:r>
    </w:p>
    <w:sectPr w:rsidR="00D4415C" w:rsidRPr="00D4415C" w:rsidSect="001E38D6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F1" w:rsidRDefault="00CE31F1" w:rsidP="00E60B32">
      <w:r>
        <w:separator/>
      </w:r>
    </w:p>
  </w:endnote>
  <w:endnote w:type="continuationSeparator" w:id="0">
    <w:p w:rsidR="00CE31F1" w:rsidRDefault="00CE31F1" w:rsidP="00E6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F1" w:rsidRDefault="00CE31F1" w:rsidP="00E60B32">
      <w:r>
        <w:separator/>
      </w:r>
    </w:p>
  </w:footnote>
  <w:footnote w:type="continuationSeparator" w:id="0">
    <w:p w:rsidR="00CE31F1" w:rsidRDefault="00CE31F1" w:rsidP="00E6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EE"/>
    <w:rsid w:val="000E152C"/>
    <w:rsid w:val="000F5695"/>
    <w:rsid w:val="00166C58"/>
    <w:rsid w:val="001B773D"/>
    <w:rsid w:val="001D4B26"/>
    <w:rsid w:val="001E38D6"/>
    <w:rsid w:val="00211436"/>
    <w:rsid w:val="00354443"/>
    <w:rsid w:val="003B5053"/>
    <w:rsid w:val="004518D6"/>
    <w:rsid w:val="00464F85"/>
    <w:rsid w:val="00545390"/>
    <w:rsid w:val="00546F09"/>
    <w:rsid w:val="00574BC2"/>
    <w:rsid w:val="0057504D"/>
    <w:rsid w:val="006A07DF"/>
    <w:rsid w:val="007159BF"/>
    <w:rsid w:val="0078074A"/>
    <w:rsid w:val="007A2506"/>
    <w:rsid w:val="00801F15"/>
    <w:rsid w:val="00824F64"/>
    <w:rsid w:val="00847FEC"/>
    <w:rsid w:val="008842FA"/>
    <w:rsid w:val="00887397"/>
    <w:rsid w:val="008902AC"/>
    <w:rsid w:val="008A526F"/>
    <w:rsid w:val="00940F4E"/>
    <w:rsid w:val="00953CC2"/>
    <w:rsid w:val="009D5817"/>
    <w:rsid w:val="009E01E1"/>
    <w:rsid w:val="00A83616"/>
    <w:rsid w:val="00A86BE4"/>
    <w:rsid w:val="00B2100A"/>
    <w:rsid w:val="00B7519B"/>
    <w:rsid w:val="00B82233"/>
    <w:rsid w:val="00BF736A"/>
    <w:rsid w:val="00C5724D"/>
    <w:rsid w:val="00CB1AA6"/>
    <w:rsid w:val="00CE31F1"/>
    <w:rsid w:val="00D1472F"/>
    <w:rsid w:val="00D4415C"/>
    <w:rsid w:val="00D665EE"/>
    <w:rsid w:val="00D720F6"/>
    <w:rsid w:val="00DA0AD7"/>
    <w:rsid w:val="00DA0DC4"/>
    <w:rsid w:val="00E60B32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4111"/>
  <w15:chartTrackingRefBased/>
  <w15:docId w15:val="{D6EA8317-1956-44EF-80D6-C3CE516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1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B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2017-10-12T08:46:00Z</cp:lastPrinted>
  <dcterms:created xsi:type="dcterms:W3CDTF">2017-10-18T01:52:00Z</dcterms:created>
  <dcterms:modified xsi:type="dcterms:W3CDTF">2017-10-18T02:23:00Z</dcterms:modified>
</cp:coreProperties>
</file>